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2"/>
        <w:gridCol w:w="6144"/>
        <w:gridCol w:w="2356"/>
      </w:tblGrid>
      <w:tr w:rsidR="00680E62" w:rsidRPr="00680E62" w14:paraId="29D35DB0" w14:textId="5668FE70" w:rsidTr="009D45CF">
        <w:tc>
          <w:tcPr>
            <w:tcW w:w="310" w:type="pct"/>
          </w:tcPr>
          <w:p w14:paraId="112B1295" w14:textId="4F7475E1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 xml:space="preserve">Nr </w:t>
            </w:r>
          </w:p>
        </w:tc>
        <w:tc>
          <w:tcPr>
            <w:tcW w:w="3390" w:type="pct"/>
          </w:tcPr>
          <w:p w14:paraId="3C749653" w14:textId="59E1FF4F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Nazwa zadania</w:t>
            </w:r>
          </w:p>
        </w:tc>
        <w:tc>
          <w:tcPr>
            <w:tcW w:w="1300" w:type="pct"/>
          </w:tcPr>
          <w:p w14:paraId="5FB7D0D5" w14:textId="04D1A271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lokalizacja</w:t>
            </w:r>
            <w:r w:rsidR="00680E62" w:rsidRPr="00680E62">
              <w:rPr>
                <w:sz w:val="22"/>
                <w:szCs w:val="22"/>
              </w:rPr>
              <w:t xml:space="preserve"> zadania</w:t>
            </w:r>
          </w:p>
        </w:tc>
      </w:tr>
      <w:tr w:rsidR="00680E62" w:rsidRPr="00680E62" w14:paraId="3075CDCA" w14:textId="3A00080B" w:rsidTr="009D45CF">
        <w:tc>
          <w:tcPr>
            <w:tcW w:w="310" w:type="pct"/>
          </w:tcPr>
          <w:p w14:paraId="747C44BB" w14:textId="118AA3A5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90" w:type="pct"/>
          </w:tcPr>
          <w:p w14:paraId="5E65BCE8" w14:textId="1974E51F" w:rsidR="00680E62" w:rsidRPr="00680E62" w:rsidRDefault="00680E62">
            <w:pPr>
              <w:rPr>
                <w:sz w:val="22"/>
                <w:szCs w:val="22"/>
              </w:rPr>
            </w:pPr>
            <w:bookmarkStart w:id="0" w:name="OLE_LINK7"/>
            <w:r w:rsidRPr="00680E62">
              <w:rPr>
                <w:sz w:val="22"/>
                <w:szCs w:val="22"/>
              </w:rPr>
              <w:t>Dostosowanie instalacji elektrycznej w budynku Zespołu Placówek Oświatowych w Woli Kalinowskiej w celu przyłączenia agregatu prądotwórczego</w:t>
            </w:r>
            <w:bookmarkEnd w:id="0"/>
          </w:p>
        </w:tc>
        <w:tc>
          <w:tcPr>
            <w:tcW w:w="1300" w:type="pct"/>
          </w:tcPr>
          <w:p w14:paraId="000CFD9B" w14:textId="5E1545F8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Wola Kalinowska ul. Szkolna 12</w:t>
            </w:r>
          </w:p>
        </w:tc>
      </w:tr>
      <w:tr w:rsidR="00680E62" w:rsidRPr="00680E62" w14:paraId="3CF8BA58" w14:textId="1B1FF21C" w:rsidTr="009D45CF">
        <w:tc>
          <w:tcPr>
            <w:tcW w:w="310" w:type="pct"/>
          </w:tcPr>
          <w:p w14:paraId="65B96345" w14:textId="0EB4A758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90" w:type="pct"/>
          </w:tcPr>
          <w:p w14:paraId="14224E0C" w14:textId="1F1E0240" w:rsidR="00680E62" w:rsidRPr="00680E62" w:rsidRDefault="00680E62">
            <w:pPr>
              <w:rPr>
                <w:sz w:val="22"/>
                <w:szCs w:val="22"/>
              </w:rPr>
            </w:pPr>
            <w:bookmarkStart w:id="1" w:name="OLE_LINK5"/>
            <w:r w:rsidRPr="00680E62">
              <w:rPr>
                <w:sz w:val="22"/>
                <w:szCs w:val="22"/>
              </w:rPr>
              <w:t>Dostosowanie instalacji elektrycznej w budynku Zespołu Szkolno-Przedszkolnego w Wielmoży w celu przyłączenia agregatu prądotwórczego</w:t>
            </w:r>
            <w:bookmarkEnd w:id="1"/>
          </w:p>
        </w:tc>
        <w:tc>
          <w:tcPr>
            <w:tcW w:w="1300" w:type="pct"/>
          </w:tcPr>
          <w:p w14:paraId="0318DF21" w14:textId="28CD017B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Wielmoża ul. Szkolna 55</w:t>
            </w:r>
          </w:p>
        </w:tc>
      </w:tr>
      <w:tr w:rsidR="00680E62" w:rsidRPr="00680E62" w14:paraId="347DCBB8" w14:textId="65AEFAD0" w:rsidTr="009D45CF">
        <w:tc>
          <w:tcPr>
            <w:tcW w:w="310" w:type="pct"/>
          </w:tcPr>
          <w:p w14:paraId="56DD291A" w14:textId="43848980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90" w:type="pct"/>
          </w:tcPr>
          <w:p w14:paraId="7D7E9F56" w14:textId="45307522" w:rsidR="00680E62" w:rsidRPr="00680E62" w:rsidRDefault="00680E62">
            <w:pPr>
              <w:rPr>
                <w:sz w:val="22"/>
                <w:szCs w:val="22"/>
              </w:rPr>
            </w:pPr>
            <w:bookmarkStart w:id="2" w:name="OLE_LINK2"/>
            <w:r w:rsidRPr="00680E62">
              <w:rPr>
                <w:sz w:val="22"/>
                <w:szCs w:val="22"/>
              </w:rPr>
              <w:t>Dostosowanie instalacji elektrycznej w budynku Szkoły Podstawowej nr 2 w celu przyłączenia agregatu prądotwórczego</w:t>
            </w:r>
            <w:bookmarkEnd w:id="2"/>
          </w:p>
        </w:tc>
        <w:tc>
          <w:tcPr>
            <w:tcW w:w="1300" w:type="pct"/>
          </w:tcPr>
          <w:p w14:paraId="7DB39EB9" w14:textId="0305A248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Olkuska 316, 32-045 Sułoszowa</w:t>
            </w:r>
          </w:p>
        </w:tc>
      </w:tr>
      <w:tr w:rsidR="00680E62" w:rsidRPr="00680E62" w14:paraId="3D257A1D" w14:textId="135E1BF2" w:rsidTr="009D45CF">
        <w:tc>
          <w:tcPr>
            <w:tcW w:w="310" w:type="pct"/>
          </w:tcPr>
          <w:p w14:paraId="2CBDE867" w14:textId="4E9BC59F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90" w:type="pct"/>
          </w:tcPr>
          <w:p w14:paraId="0C898B7E" w14:textId="3E0CE475" w:rsidR="00680E62" w:rsidRPr="00680E62" w:rsidRDefault="00680E62">
            <w:pPr>
              <w:rPr>
                <w:sz w:val="22"/>
                <w:szCs w:val="22"/>
              </w:rPr>
            </w:pPr>
            <w:bookmarkStart w:id="3" w:name="OLE_LINK1"/>
            <w:r w:rsidRPr="00680E62">
              <w:rPr>
                <w:sz w:val="22"/>
                <w:szCs w:val="22"/>
              </w:rPr>
              <w:t>Dostosowanie instalacji elektrycznej w budynku Urzędu Gminy Sułoszowa w celu przyłączenia agregatu prądotwórczego</w:t>
            </w:r>
            <w:bookmarkEnd w:id="3"/>
          </w:p>
        </w:tc>
        <w:tc>
          <w:tcPr>
            <w:tcW w:w="1300" w:type="pct"/>
          </w:tcPr>
          <w:p w14:paraId="13B90C9C" w14:textId="520901AF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Krakowska 139</w:t>
            </w:r>
          </w:p>
        </w:tc>
      </w:tr>
      <w:tr w:rsidR="00680E62" w:rsidRPr="00680E62" w14:paraId="35540BCC" w14:textId="18724D30" w:rsidTr="009D45CF">
        <w:tc>
          <w:tcPr>
            <w:tcW w:w="310" w:type="pct"/>
          </w:tcPr>
          <w:p w14:paraId="61CA8246" w14:textId="48F94199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90" w:type="pct"/>
          </w:tcPr>
          <w:p w14:paraId="30F4AC2B" w14:textId="590D024C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Dostosowanie instalacji elektrycznej w budynku Szkoły Podstawowej nr 1 w Sułoszowej w celu przyłączenia agregatu prądotwórczego</w:t>
            </w:r>
          </w:p>
        </w:tc>
        <w:tc>
          <w:tcPr>
            <w:tcW w:w="1300" w:type="pct"/>
          </w:tcPr>
          <w:p w14:paraId="357DC750" w14:textId="775C1925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Szkolna 9,</w:t>
            </w:r>
          </w:p>
        </w:tc>
      </w:tr>
      <w:tr w:rsidR="00680E62" w:rsidRPr="00680E62" w14:paraId="00C4C36C" w14:textId="784CE011" w:rsidTr="009D45CF">
        <w:tc>
          <w:tcPr>
            <w:tcW w:w="310" w:type="pct"/>
          </w:tcPr>
          <w:p w14:paraId="2161EA89" w14:textId="1D566672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390" w:type="pct"/>
          </w:tcPr>
          <w:p w14:paraId="446F409E" w14:textId="257B10F4" w:rsidR="00680E62" w:rsidRPr="00680E62" w:rsidRDefault="00680E62">
            <w:pPr>
              <w:rPr>
                <w:sz w:val="22"/>
                <w:szCs w:val="22"/>
              </w:rPr>
            </w:pPr>
            <w:bookmarkStart w:id="4" w:name="OLE_LINK3"/>
            <w:r w:rsidRPr="00680E62">
              <w:rPr>
                <w:sz w:val="22"/>
                <w:szCs w:val="22"/>
              </w:rPr>
              <w:t>Dostosowanie instalacji elektrycznej na ujęciu wody S1 w Sułoszowej w celu przyłączenia agregatu prądotwórczego</w:t>
            </w:r>
            <w:bookmarkEnd w:id="4"/>
          </w:p>
        </w:tc>
        <w:tc>
          <w:tcPr>
            <w:tcW w:w="1300" w:type="pct"/>
          </w:tcPr>
          <w:p w14:paraId="7B0EC5BC" w14:textId="705ED4D3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Źródlana 51</w:t>
            </w:r>
          </w:p>
        </w:tc>
      </w:tr>
      <w:tr w:rsidR="00680E62" w:rsidRPr="00680E62" w14:paraId="6D25D6E6" w14:textId="11AD14CA" w:rsidTr="009D45CF">
        <w:tc>
          <w:tcPr>
            <w:tcW w:w="310" w:type="pct"/>
          </w:tcPr>
          <w:p w14:paraId="1789BF1C" w14:textId="16A4F16B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90" w:type="pct"/>
          </w:tcPr>
          <w:p w14:paraId="1A75437B" w14:textId="028FF3B2" w:rsidR="00680E62" w:rsidRPr="00680E62" w:rsidRDefault="00680E62">
            <w:pPr>
              <w:rPr>
                <w:sz w:val="22"/>
                <w:szCs w:val="22"/>
              </w:rPr>
            </w:pPr>
            <w:bookmarkStart w:id="5" w:name="OLE_LINK4"/>
            <w:r w:rsidRPr="00680E62">
              <w:rPr>
                <w:sz w:val="22"/>
                <w:szCs w:val="22"/>
              </w:rPr>
              <w:t>Dostosowanie instalacji elektrycznej na ujęciu wody SZ1 w Wielmoży w celu przyłączenia agregatu prądotwórczego</w:t>
            </w:r>
            <w:bookmarkEnd w:id="5"/>
          </w:p>
        </w:tc>
        <w:tc>
          <w:tcPr>
            <w:tcW w:w="1300" w:type="pct"/>
          </w:tcPr>
          <w:p w14:paraId="1FAA8E67" w14:textId="76963150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Wielmoża ul. Szkolna 55</w:t>
            </w:r>
          </w:p>
        </w:tc>
      </w:tr>
      <w:tr w:rsidR="00680E62" w:rsidRPr="00680E62" w14:paraId="74AEF2C5" w14:textId="6E2042A7" w:rsidTr="009D45CF">
        <w:tc>
          <w:tcPr>
            <w:tcW w:w="310" w:type="pct"/>
          </w:tcPr>
          <w:p w14:paraId="5FB23711" w14:textId="50CE4CB8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390" w:type="pct"/>
          </w:tcPr>
          <w:p w14:paraId="52F772FF" w14:textId="0BE76EF8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Dostosowanie instalacji elektrycznej w budynku ujęcia wody Kamieniec Górny w Wielmoży w celu przyłączenia agregatu prądotwórczego</w:t>
            </w:r>
          </w:p>
        </w:tc>
        <w:tc>
          <w:tcPr>
            <w:tcW w:w="1300" w:type="pct"/>
          </w:tcPr>
          <w:p w14:paraId="7A038915" w14:textId="6DAFE322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Wielmoża ul. Kamieniec Górny 39</w:t>
            </w:r>
          </w:p>
        </w:tc>
      </w:tr>
      <w:tr w:rsidR="00680E62" w:rsidRPr="00680E62" w14:paraId="30EC80AC" w14:textId="2201A76B" w:rsidTr="009D45CF">
        <w:tc>
          <w:tcPr>
            <w:tcW w:w="310" w:type="pct"/>
          </w:tcPr>
          <w:p w14:paraId="76A4716A" w14:textId="15620730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390" w:type="pct"/>
          </w:tcPr>
          <w:p w14:paraId="1D9FE778" w14:textId="041BC293" w:rsidR="00680E62" w:rsidRPr="00680E62" w:rsidRDefault="00680E62">
            <w:pPr>
              <w:rPr>
                <w:sz w:val="22"/>
                <w:szCs w:val="22"/>
              </w:rPr>
            </w:pPr>
            <w:bookmarkStart w:id="6" w:name="OLE_LINK6"/>
            <w:r w:rsidRPr="00680E62">
              <w:rPr>
                <w:sz w:val="22"/>
                <w:szCs w:val="22"/>
              </w:rPr>
              <w:t>Dostosowanie instalacji elektrycznej w budynku ujęcia wody Ojców w celu przyłączenia agregatu prądotwórczego</w:t>
            </w:r>
            <w:bookmarkEnd w:id="6"/>
          </w:p>
        </w:tc>
        <w:tc>
          <w:tcPr>
            <w:tcW w:w="1300" w:type="pct"/>
          </w:tcPr>
          <w:p w14:paraId="1A7FB918" w14:textId="5627A124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Ojców 232</w:t>
            </w:r>
          </w:p>
        </w:tc>
      </w:tr>
      <w:tr w:rsidR="00680E62" w:rsidRPr="00680E62" w14:paraId="7A44C2AC" w14:textId="423C7720" w:rsidTr="009D45CF">
        <w:tc>
          <w:tcPr>
            <w:tcW w:w="310" w:type="pct"/>
          </w:tcPr>
          <w:p w14:paraId="7C110DBD" w14:textId="48474B76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390" w:type="pct"/>
          </w:tcPr>
          <w:p w14:paraId="354901E6" w14:textId="602D7643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Dostosowanie instalacji elektrycznej w budynku Oczyszczalni ścieków w Woli Kalinowskiej w celu przyłączenia agregatu prądotwórczego</w:t>
            </w:r>
          </w:p>
        </w:tc>
        <w:tc>
          <w:tcPr>
            <w:tcW w:w="1300" w:type="pct"/>
          </w:tcPr>
          <w:p w14:paraId="4CDAA04F" w14:textId="6AE382D9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Wola Kalinowska ul. Prądnicka 23</w:t>
            </w:r>
          </w:p>
        </w:tc>
      </w:tr>
      <w:tr w:rsidR="00680E62" w:rsidRPr="00680E62" w14:paraId="7C7F5AF8" w14:textId="0C92003C" w:rsidTr="009D45CF">
        <w:tc>
          <w:tcPr>
            <w:tcW w:w="310" w:type="pct"/>
          </w:tcPr>
          <w:p w14:paraId="1168535A" w14:textId="57ADDB0F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390" w:type="pct"/>
          </w:tcPr>
          <w:p w14:paraId="6A526063" w14:textId="197814FD" w:rsidR="00680E62" w:rsidRPr="00680E62" w:rsidRDefault="00680E62">
            <w:pPr>
              <w:rPr>
                <w:sz w:val="22"/>
                <w:szCs w:val="22"/>
              </w:rPr>
            </w:pPr>
            <w:bookmarkStart w:id="7" w:name="OLE_LINK8"/>
            <w:r w:rsidRPr="00680E62">
              <w:rPr>
                <w:sz w:val="22"/>
                <w:szCs w:val="22"/>
              </w:rPr>
              <w:t>Dostosowanie instalacji elektrycznej w budynku Publicznego Przedszkola w Sułoszowej w celu przyłączenia agregatu prądotwórczego</w:t>
            </w:r>
            <w:bookmarkEnd w:id="7"/>
          </w:p>
        </w:tc>
        <w:tc>
          <w:tcPr>
            <w:tcW w:w="1300" w:type="pct"/>
          </w:tcPr>
          <w:p w14:paraId="754894BF" w14:textId="392CB892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Szkolna 7</w:t>
            </w:r>
          </w:p>
        </w:tc>
      </w:tr>
      <w:tr w:rsidR="00680E62" w:rsidRPr="00680E62" w14:paraId="5FCC086E" w14:textId="53C3B1E2" w:rsidTr="009D45CF">
        <w:tc>
          <w:tcPr>
            <w:tcW w:w="310" w:type="pct"/>
          </w:tcPr>
          <w:p w14:paraId="3CD1D866" w14:textId="460C5E73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390" w:type="pct"/>
          </w:tcPr>
          <w:p w14:paraId="5967A814" w14:textId="5C47B308" w:rsidR="00680E62" w:rsidRPr="00680E62" w:rsidRDefault="00680E62">
            <w:pPr>
              <w:rPr>
                <w:sz w:val="22"/>
                <w:szCs w:val="22"/>
              </w:rPr>
            </w:pPr>
            <w:bookmarkStart w:id="8" w:name="OLE_LINK9"/>
            <w:r w:rsidRPr="00680E62">
              <w:rPr>
                <w:sz w:val="22"/>
                <w:szCs w:val="22"/>
              </w:rPr>
              <w:t>Dostosowanie instalacji elektrycznej w budynku strażnicy OSP Sułoszowa I w celu przyłączenia agregatu prądotwórczego</w:t>
            </w:r>
            <w:bookmarkEnd w:id="8"/>
          </w:p>
        </w:tc>
        <w:tc>
          <w:tcPr>
            <w:tcW w:w="1300" w:type="pct"/>
          </w:tcPr>
          <w:p w14:paraId="78A7FE19" w14:textId="3F0BA0DD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Krakowska 135</w:t>
            </w:r>
          </w:p>
        </w:tc>
      </w:tr>
      <w:tr w:rsidR="00680E62" w:rsidRPr="00680E62" w14:paraId="2B54A3FF" w14:textId="3A8921FD" w:rsidTr="009D45CF">
        <w:tc>
          <w:tcPr>
            <w:tcW w:w="310" w:type="pct"/>
          </w:tcPr>
          <w:p w14:paraId="316C4DD6" w14:textId="2F01316F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390" w:type="pct"/>
          </w:tcPr>
          <w:p w14:paraId="22F2D779" w14:textId="2D6C262D" w:rsidR="00680E62" w:rsidRPr="00680E62" w:rsidRDefault="00680E62">
            <w:pPr>
              <w:rPr>
                <w:sz w:val="22"/>
                <w:szCs w:val="22"/>
              </w:rPr>
            </w:pPr>
            <w:bookmarkStart w:id="9" w:name="OLE_LINK10"/>
            <w:r w:rsidRPr="00680E62">
              <w:rPr>
                <w:sz w:val="22"/>
                <w:szCs w:val="22"/>
              </w:rPr>
              <w:t>Dostosowanie instalacji elektrycznej w budynku strażnicy OSP Sułoszowa II w celu przyłączenia agregatu prądotwórczego</w:t>
            </w:r>
            <w:bookmarkEnd w:id="9"/>
          </w:p>
        </w:tc>
        <w:tc>
          <w:tcPr>
            <w:tcW w:w="1300" w:type="pct"/>
          </w:tcPr>
          <w:p w14:paraId="5940F06E" w14:textId="34F717F2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Olkuska 139</w:t>
            </w:r>
          </w:p>
        </w:tc>
      </w:tr>
      <w:tr w:rsidR="00680E62" w:rsidRPr="00680E62" w14:paraId="497E0FC4" w14:textId="5405206B" w:rsidTr="009D45CF">
        <w:tc>
          <w:tcPr>
            <w:tcW w:w="310" w:type="pct"/>
          </w:tcPr>
          <w:p w14:paraId="69244706" w14:textId="2C0BB06A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390" w:type="pct"/>
          </w:tcPr>
          <w:p w14:paraId="2FC5A5C5" w14:textId="3F66F44A" w:rsidR="00680E62" w:rsidRPr="00680E62" w:rsidRDefault="00680E62">
            <w:pPr>
              <w:rPr>
                <w:sz w:val="22"/>
                <w:szCs w:val="22"/>
              </w:rPr>
            </w:pPr>
            <w:bookmarkStart w:id="10" w:name="OLE_LINK11"/>
            <w:r w:rsidRPr="00680E62">
              <w:rPr>
                <w:sz w:val="22"/>
                <w:szCs w:val="22"/>
              </w:rPr>
              <w:t>Dostosowanie instalacji elektrycznej w budynku strażnicy OSP Sułoszowa III w celu przyłączenia agregatu prądotwórczego</w:t>
            </w:r>
            <w:bookmarkEnd w:id="10"/>
          </w:p>
        </w:tc>
        <w:tc>
          <w:tcPr>
            <w:tcW w:w="1300" w:type="pct"/>
          </w:tcPr>
          <w:p w14:paraId="4C754252" w14:textId="275A375E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Sułoszowa ul. Olkuska 361</w:t>
            </w:r>
          </w:p>
        </w:tc>
      </w:tr>
      <w:tr w:rsidR="00680E62" w:rsidRPr="00680E62" w14:paraId="309AA2E0" w14:textId="5F14AF12" w:rsidTr="009D45CF">
        <w:tc>
          <w:tcPr>
            <w:tcW w:w="310" w:type="pct"/>
          </w:tcPr>
          <w:p w14:paraId="042FB317" w14:textId="3EAC62B6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390" w:type="pct"/>
          </w:tcPr>
          <w:p w14:paraId="34F62783" w14:textId="69FDFF5A" w:rsidR="00680E62" w:rsidRPr="00680E62" w:rsidRDefault="00680E62">
            <w:pPr>
              <w:rPr>
                <w:sz w:val="22"/>
                <w:szCs w:val="22"/>
              </w:rPr>
            </w:pPr>
            <w:bookmarkStart w:id="11" w:name="OLE_LINK12"/>
            <w:r w:rsidRPr="00680E62">
              <w:rPr>
                <w:sz w:val="22"/>
                <w:szCs w:val="22"/>
              </w:rPr>
              <w:t>Dostosowanie instalacji elektrycznej w budynku strażnicy OSP Wielmoża w celu przyłączenia agregatu prądotwórczego</w:t>
            </w:r>
            <w:bookmarkEnd w:id="11"/>
          </w:p>
        </w:tc>
        <w:tc>
          <w:tcPr>
            <w:tcW w:w="1300" w:type="pct"/>
          </w:tcPr>
          <w:p w14:paraId="6256A23B" w14:textId="0833FCF3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Wielmoża ul. Szkolna 9</w:t>
            </w:r>
          </w:p>
        </w:tc>
      </w:tr>
      <w:tr w:rsidR="00680E62" w:rsidRPr="00680E62" w14:paraId="40322E15" w14:textId="402F8D6A" w:rsidTr="009D45CF">
        <w:tc>
          <w:tcPr>
            <w:tcW w:w="310" w:type="pct"/>
          </w:tcPr>
          <w:p w14:paraId="3767455D" w14:textId="0493435F" w:rsidR="00680E62" w:rsidRPr="00680E62" w:rsidRDefault="009D45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390" w:type="pct"/>
          </w:tcPr>
          <w:p w14:paraId="0FDCE066" w14:textId="1337A5A4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Dostosowanie instalacji elektrycznej w budynku strażnicy OSP Wola Kalinowska w celu przyłączenia agregatu prądotwórczego</w:t>
            </w:r>
          </w:p>
        </w:tc>
        <w:tc>
          <w:tcPr>
            <w:tcW w:w="1300" w:type="pct"/>
          </w:tcPr>
          <w:p w14:paraId="279953D7" w14:textId="0699E246" w:rsidR="00680E62" w:rsidRPr="00680E62" w:rsidRDefault="00680E62">
            <w:pPr>
              <w:rPr>
                <w:sz w:val="22"/>
                <w:szCs w:val="22"/>
              </w:rPr>
            </w:pPr>
            <w:r w:rsidRPr="00680E62">
              <w:rPr>
                <w:sz w:val="22"/>
                <w:szCs w:val="22"/>
              </w:rPr>
              <w:t>Wola Kalinowska ul. Jurajska 33</w:t>
            </w:r>
          </w:p>
        </w:tc>
      </w:tr>
    </w:tbl>
    <w:p w14:paraId="60057F36" w14:textId="77777777" w:rsidR="009579F0" w:rsidRDefault="009579F0" w:rsidP="00680E62"/>
    <w:sectPr w:rsidR="009579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9FF0C" w14:textId="77777777" w:rsidR="001655CA" w:rsidRDefault="001655CA" w:rsidP="009579F0">
      <w:pPr>
        <w:spacing w:after="0" w:line="240" w:lineRule="auto"/>
      </w:pPr>
      <w:r>
        <w:separator/>
      </w:r>
    </w:p>
  </w:endnote>
  <w:endnote w:type="continuationSeparator" w:id="0">
    <w:p w14:paraId="000C8B2F" w14:textId="77777777" w:rsidR="001655CA" w:rsidRDefault="001655CA" w:rsidP="00957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C49A" w14:textId="77777777" w:rsidR="001655CA" w:rsidRDefault="001655CA" w:rsidP="009579F0">
      <w:pPr>
        <w:spacing w:after="0" w:line="240" w:lineRule="auto"/>
      </w:pPr>
      <w:r>
        <w:separator/>
      </w:r>
    </w:p>
  </w:footnote>
  <w:footnote w:type="continuationSeparator" w:id="0">
    <w:p w14:paraId="620C2B08" w14:textId="77777777" w:rsidR="001655CA" w:rsidRDefault="001655CA" w:rsidP="00957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1141" w14:textId="46E4C795" w:rsidR="009579F0" w:rsidRPr="009579F0" w:rsidRDefault="005C231D" w:rsidP="00971098">
    <w:pPr>
      <w:pStyle w:val="Nagwek"/>
      <w:jc w:val="center"/>
      <w:rPr>
        <w:sz w:val="28"/>
        <w:szCs w:val="28"/>
      </w:rPr>
    </w:pPr>
    <w:r>
      <w:rPr>
        <w:sz w:val="28"/>
        <w:szCs w:val="28"/>
      </w:rPr>
      <w:t xml:space="preserve">Załącznik nr 1 </w:t>
    </w:r>
    <w:r w:rsidR="00C940A5">
      <w:rPr>
        <w:sz w:val="28"/>
        <w:szCs w:val="28"/>
      </w:rPr>
      <w:t xml:space="preserve">do OPZ </w:t>
    </w:r>
    <w:r>
      <w:rPr>
        <w:sz w:val="28"/>
        <w:szCs w:val="28"/>
      </w:rPr>
      <w:t xml:space="preserve">- lokalizacje obiektów do modernizacji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E87"/>
    <w:rsid w:val="0015517B"/>
    <w:rsid w:val="001655CA"/>
    <w:rsid w:val="001825CE"/>
    <w:rsid w:val="003778B1"/>
    <w:rsid w:val="00416013"/>
    <w:rsid w:val="004B7152"/>
    <w:rsid w:val="00531F39"/>
    <w:rsid w:val="005B34FB"/>
    <w:rsid w:val="005C231D"/>
    <w:rsid w:val="00680E62"/>
    <w:rsid w:val="006F1FA0"/>
    <w:rsid w:val="009579F0"/>
    <w:rsid w:val="00971098"/>
    <w:rsid w:val="009C7C8E"/>
    <w:rsid w:val="009D45CF"/>
    <w:rsid w:val="00A66783"/>
    <w:rsid w:val="00AC0651"/>
    <w:rsid w:val="00B55613"/>
    <w:rsid w:val="00B96DED"/>
    <w:rsid w:val="00C940A5"/>
    <w:rsid w:val="00D64E87"/>
    <w:rsid w:val="00DA2141"/>
    <w:rsid w:val="00E30681"/>
    <w:rsid w:val="00E7763C"/>
    <w:rsid w:val="00F16220"/>
    <w:rsid w:val="00F36163"/>
    <w:rsid w:val="00F9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9313"/>
  <w15:chartTrackingRefBased/>
  <w15:docId w15:val="{BB8E808C-8BCC-4A35-B72B-18EEB2CD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4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4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4E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4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4E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4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4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4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4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4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4E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4E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4E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4E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4E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4E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4E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4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4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4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4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4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4E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4E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4E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4E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4E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4E8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6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57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79F0"/>
  </w:style>
  <w:style w:type="paragraph" w:styleId="Stopka">
    <w:name w:val="footer"/>
    <w:basedOn w:val="Normalny"/>
    <w:link w:val="StopkaZnak"/>
    <w:uiPriority w:val="99"/>
    <w:unhideWhenUsed/>
    <w:rsid w:val="00957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7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Sułoszowa</dc:creator>
  <cp:keywords/>
  <dc:description/>
  <cp:lastModifiedBy>Marek Szymański</cp:lastModifiedBy>
  <cp:revision>7</cp:revision>
  <cp:lastPrinted>2026-07-22T08:22:00Z</cp:lastPrinted>
  <dcterms:created xsi:type="dcterms:W3CDTF">2026-05-21T07:56:00Z</dcterms:created>
  <dcterms:modified xsi:type="dcterms:W3CDTF">2026-07-22T10:01:00Z</dcterms:modified>
</cp:coreProperties>
</file>